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A7F15" w14:textId="0A76F9EF" w:rsidR="006776A9" w:rsidRPr="00FC1562" w:rsidRDefault="00FC1562" w:rsidP="006776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FC1562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ФРАГМЕНТ РЕЧИ К ПРЕЗЕ</w:t>
      </w:r>
      <w:bookmarkStart w:id="0" w:name="_GoBack"/>
      <w:bookmarkEnd w:id="0"/>
      <w:r w:rsidRPr="00FC1562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НТАЦИИ ВО ИЗБЕЖАНИИ ПЛАГИАТА</w:t>
      </w:r>
    </w:p>
    <w:p w14:paraId="5C4A2B88" w14:textId="77777777" w:rsidR="006776A9" w:rsidRPr="00FC1562" w:rsidRDefault="006776A9" w:rsidP="006776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14:paraId="2474F79F" w14:textId="77777777" w:rsidR="006776A9" w:rsidRPr="006776A9" w:rsidRDefault="00577601" w:rsidP="006776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776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</w:t>
      </w:r>
      <w:r w:rsidR="00816A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Pr="0051790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СЛАЙД 1</w:t>
      </w:r>
    </w:p>
    <w:p w14:paraId="364C41DD" w14:textId="77777777" w:rsidR="00577601" w:rsidRPr="00517903" w:rsidRDefault="00577601" w:rsidP="00577601">
      <w:pPr>
        <w:pStyle w:val="a3"/>
        <w:spacing w:before="0" w:beforeAutospacing="0" w:after="0" w:afterAutospacing="0" w:line="360" w:lineRule="auto"/>
        <w:ind w:firstLine="708"/>
        <w:jc w:val="both"/>
        <w:rPr>
          <w:sz w:val="32"/>
          <w:szCs w:val="32"/>
        </w:rPr>
      </w:pPr>
      <w:proofErr w:type="gramStart"/>
      <w:r w:rsidRPr="00517903">
        <w:rPr>
          <w:sz w:val="32"/>
          <w:szCs w:val="32"/>
        </w:rPr>
        <w:t xml:space="preserve">Реализуя </w:t>
      </w:r>
      <w:r w:rsidR="00816AE1">
        <w:rPr>
          <w:sz w:val="32"/>
          <w:szCs w:val="32"/>
        </w:rPr>
        <w:t xml:space="preserve"> </w:t>
      </w:r>
      <w:r w:rsidRPr="00517903">
        <w:rPr>
          <w:rFonts w:eastAsia="Inter"/>
          <w:kern w:val="24"/>
          <w:sz w:val="32"/>
          <w:szCs w:val="32"/>
        </w:rPr>
        <w:t>ПРОГРАММУ</w:t>
      </w:r>
      <w:proofErr w:type="gramEnd"/>
      <w:r w:rsidRPr="00517903">
        <w:rPr>
          <w:rFonts w:eastAsia="Inter"/>
          <w:kern w:val="24"/>
          <w:sz w:val="32"/>
          <w:szCs w:val="32"/>
        </w:rPr>
        <w:t xml:space="preserve"> ПРОСВЕЩЕНИЯ РОДИТЕЛЕЙ</w:t>
      </w:r>
    </w:p>
    <w:p w14:paraId="2687907B" w14:textId="77777777" w:rsidR="006776A9" w:rsidRPr="006776A9" w:rsidRDefault="00577601" w:rsidP="00577601">
      <w:pPr>
        <w:pStyle w:val="a3"/>
        <w:spacing w:before="0" w:beforeAutospacing="0" w:after="0" w:afterAutospacing="0" w:line="360" w:lineRule="auto"/>
        <w:jc w:val="both"/>
        <w:rPr>
          <w:sz w:val="32"/>
          <w:szCs w:val="32"/>
        </w:rPr>
      </w:pPr>
      <w:r w:rsidRPr="00517903">
        <w:rPr>
          <w:rFonts w:eastAsia="Inter"/>
          <w:kern w:val="24"/>
          <w:sz w:val="32"/>
          <w:szCs w:val="32"/>
        </w:rPr>
        <w:t xml:space="preserve">детей дошкольного возраста, посещающих дошкольные образовательные организации, </w:t>
      </w:r>
      <w:proofErr w:type="gramStart"/>
      <w:r w:rsidR="006776A9" w:rsidRPr="006776A9">
        <w:rPr>
          <w:color w:val="000000"/>
          <w:sz w:val="32"/>
          <w:szCs w:val="32"/>
        </w:rPr>
        <w:t>Наша</w:t>
      </w:r>
      <w:proofErr w:type="gramEnd"/>
      <w:r w:rsidR="006776A9" w:rsidRPr="006776A9">
        <w:rPr>
          <w:color w:val="000000"/>
          <w:sz w:val="32"/>
          <w:szCs w:val="32"/>
        </w:rPr>
        <w:t xml:space="preserve"> группа</w:t>
      </w:r>
      <w:r w:rsidRPr="00517903">
        <w:rPr>
          <w:color w:val="000000"/>
          <w:sz w:val="32"/>
          <w:szCs w:val="32"/>
        </w:rPr>
        <w:t xml:space="preserve"> «ЗОЛОТАЯ РЫБКА»</w:t>
      </w:r>
      <w:r w:rsidRPr="00517903">
        <w:rPr>
          <w:color w:val="000000"/>
          <w:sz w:val="32"/>
          <w:szCs w:val="32"/>
        </w:rPr>
        <w:tab/>
      </w:r>
      <w:r w:rsidR="006776A9" w:rsidRPr="006776A9">
        <w:rPr>
          <w:color w:val="000000"/>
          <w:sz w:val="32"/>
          <w:szCs w:val="32"/>
        </w:rPr>
        <w:t xml:space="preserve"> активно поддерживает инициативу по образовательному и культурному развитию как детей, так и их родителей. В рамках наш</w:t>
      </w:r>
      <w:r w:rsidRPr="00517903">
        <w:rPr>
          <w:color w:val="000000"/>
          <w:sz w:val="32"/>
          <w:szCs w:val="32"/>
        </w:rPr>
        <w:t>их</w:t>
      </w:r>
      <w:r w:rsidR="006776A9" w:rsidRPr="006776A9">
        <w:rPr>
          <w:color w:val="000000"/>
          <w:sz w:val="32"/>
          <w:szCs w:val="32"/>
        </w:rPr>
        <w:t xml:space="preserve"> </w:t>
      </w:r>
      <w:r w:rsidRPr="00517903">
        <w:rPr>
          <w:color w:val="000000"/>
          <w:sz w:val="32"/>
          <w:szCs w:val="32"/>
        </w:rPr>
        <w:t>мероприятий</w:t>
      </w:r>
      <w:r w:rsidR="006776A9" w:rsidRPr="006776A9">
        <w:rPr>
          <w:color w:val="000000"/>
          <w:sz w:val="32"/>
          <w:szCs w:val="32"/>
        </w:rPr>
        <w:t xml:space="preserve"> предусмотрены специальные уроки истории, которые проходят раз в месяц и делают обучение</w:t>
      </w:r>
      <w:r w:rsidRPr="00517903">
        <w:rPr>
          <w:color w:val="000000"/>
          <w:sz w:val="32"/>
          <w:szCs w:val="32"/>
        </w:rPr>
        <w:t xml:space="preserve"> детей</w:t>
      </w:r>
      <w:r w:rsidR="006776A9" w:rsidRPr="006776A9">
        <w:rPr>
          <w:color w:val="000000"/>
          <w:sz w:val="32"/>
          <w:szCs w:val="32"/>
        </w:rPr>
        <w:t xml:space="preserve"> познавательным и увлекательным.</w:t>
      </w:r>
    </w:p>
    <w:p w14:paraId="39BE8651" w14:textId="77777777" w:rsidR="0038035B" w:rsidRPr="00517903" w:rsidRDefault="0038035B" w:rsidP="003803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1790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                   СЛАЙД 2</w:t>
      </w:r>
    </w:p>
    <w:p w14:paraId="5D339DC7" w14:textId="77777777" w:rsidR="006776A9" w:rsidRPr="00517903" w:rsidRDefault="0038035B" w:rsidP="0038035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79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Создавая единое детско-взрослое сообщество, мы выполняем </w:t>
      </w:r>
      <w:proofErr w:type="gramStart"/>
      <w:r w:rsidRPr="005179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задачи</w:t>
      </w:r>
      <w:proofErr w:type="gramEnd"/>
      <w:r w:rsidRPr="005179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предусмотренные программой просвещения, а именно расширение кругозора детей и укрепление традиций обучения через семейные исторические ценности.</w:t>
      </w:r>
    </w:p>
    <w:p w14:paraId="2038B8A8" w14:textId="77777777" w:rsidR="0038035B" w:rsidRPr="00517903" w:rsidRDefault="0038035B" w:rsidP="0038035B">
      <w:pPr>
        <w:pStyle w:val="a3"/>
        <w:spacing w:before="0" w:beforeAutospacing="0" w:after="0" w:afterAutospacing="0" w:line="390" w:lineRule="exact"/>
        <w:ind w:firstLine="708"/>
        <w:rPr>
          <w:sz w:val="32"/>
          <w:szCs w:val="32"/>
        </w:rPr>
      </w:pPr>
      <w:r w:rsidRPr="00517903">
        <w:rPr>
          <w:rFonts w:eastAsia="Inter"/>
          <w:kern w:val="24"/>
          <w:sz w:val="32"/>
          <w:szCs w:val="32"/>
        </w:rPr>
        <w:t xml:space="preserve">Мы обратили внимание, </w:t>
      </w:r>
      <w:proofErr w:type="gramStart"/>
      <w:r w:rsidRPr="00517903">
        <w:rPr>
          <w:rFonts w:eastAsia="Inter"/>
          <w:kern w:val="24"/>
          <w:sz w:val="32"/>
          <w:szCs w:val="32"/>
        </w:rPr>
        <w:t>что  дети</w:t>
      </w:r>
      <w:proofErr w:type="gramEnd"/>
      <w:r w:rsidRPr="00517903">
        <w:rPr>
          <w:rFonts w:eastAsia="Inter"/>
          <w:kern w:val="24"/>
          <w:sz w:val="32"/>
          <w:szCs w:val="32"/>
        </w:rPr>
        <w:t xml:space="preserve"> с большим интересом воспринимают информацию от близких людей, это способствует лучшему усвоению материала.</w:t>
      </w:r>
    </w:p>
    <w:p w14:paraId="3B10C4F2" w14:textId="77777777" w:rsidR="0038035B" w:rsidRPr="00517903" w:rsidRDefault="007D3B70" w:rsidP="0038035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17903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Родители с большим интересом включились в образовательный исторический процесс, ведь у каждого есть и своя история, наполненная интересными событиями и фактами.</w:t>
      </w:r>
    </w:p>
    <w:p w14:paraId="0D604F6F" w14:textId="77777777" w:rsidR="0038035B" w:rsidRPr="00517903" w:rsidRDefault="0038035B" w:rsidP="0038035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42D40ECB" w14:textId="77777777" w:rsidR="0038035B" w:rsidRPr="00517903" w:rsidRDefault="0038035B" w:rsidP="003803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1790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                   СЛАЙД 3</w:t>
      </w:r>
    </w:p>
    <w:p w14:paraId="5C4867CC" w14:textId="77777777" w:rsidR="00E7336C" w:rsidRPr="00517903" w:rsidRDefault="00E7336C" w:rsidP="00E7336C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79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Родители не остаются один на один с подготовкой к занятию. От педагогов они получают необходимые методические рекомендации и поддержку. </w:t>
      </w:r>
    </w:p>
    <w:p w14:paraId="60C2E615" w14:textId="77777777" w:rsidR="00E7336C" w:rsidRPr="00517903" w:rsidRDefault="00E7336C" w:rsidP="00E7336C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79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Воспитатели оказывают помощь не только в подборке материала и атрибутики к занятию, но и моральную поддержку. Ведь насколько волнительно родителям разных профессий оказаться вдруг самим в роли педагога.</w:t>
      </w:r>
    </w:p>
    <w:p w14:paraId="30019FD4" w14:textId="77777777" w:rsidR="00E7336C" w:rsidRPr="00517903" w:rsidRDefault="00E7336C" w:rsidP="00E7336C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79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обратили внимание, что после таких проведенных мероприятий уважение родителей к профессии воспитатель приобрело более значимый характер и глубокое понимание.</w:t>
      </w:r>
    </w:p>
    <w:p w14:paraId="495D4695" w14:textId="77777777" w:rsidR="00E7336C" w:rsidRPr="00517903" w:rsidRDefault="00E7336C" w:rsidP="00E733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1790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                        СЛАЙД 4</w:t>
      </w:r>
    </w:p>
    <w:p w14:paraId="1A698F4F" w14:textId="77777777" w:rsidR="00C81039" w:rsidRPr="00517903" w:rsidRDefault="00C81039" w:rsidP="00C81039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79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эффективного внедрения в образовательный процесс исторического просвещения детей устами родителей, мы разработали ряд мероприятий:</w:t>
      </w:r>
    </w:p>
    <w:p w14:paraId="5EAB809F" w14:textId="77777777" w:rsidR="00C81039" w:rsidRPr="00517903" w:rsidRDefault="00C81039" w:rsidP="00C81039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17903">
        <w:rPr>
          <w:rFonts w:ascii="Times New Roman" w:eastAsia="Inter" w:hAnsi="Times New Roman" w:cs="Times New Roman"/>
          <w:kern w:val="24"/>
          <w:sz w:val="32"/>
          <w:szCs w:val="32"/>
        </w:rPr>
        <w:t>Анкетирование: «Что вы знаете об истории нашего края?» - и выявили какая помощь требуется от нас.</w:t>
      </w:r>
    </w:p>
    <w:p w14:paraId="74723311" w14:textId="77777777" w:rsidR="00E31296" w:rsidRPr="00517903" w:rsidRDefault="00C81039" w:rsidP="00C81039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17903">
        <w:rPr>
          <w:rFonts w:ascii="Times New Roman" w:eastAsia="Inter" w:hAnsi="Times New Roman" w:cs="Times New Roman"/>
          <w:kern w:val="24"/>
          <w:sz w:val="32"/>
          <w:szCs w:val="32"/>
        </w:rPr>
        <w:t xml:space="preserve">Провели наглядные мастер-классы </w:t>
      </w:r>
      <w:r w:rsidR="00E31296" w:rsidRPr="00517903">
        <w:rPr>
          <w:rFonts w:ascii="Times New Roman" w:eastAsia="Inter" w:hAnsi="Times New Roman" w:cs="Times New Roman"/>
          <w:kern w:val="24"/>
          <w:sz w:val="32"/>
          <w:szCs w:val="32"/>
        </w:rPr>
        <w:t xml:space="preserve">бесед во время совместных экскурсий. Нужно </w:t>
      </w:r>
      <w:proofErr w:type="gramStart"/>
      <w:r w:rsidR="00E31296" w:rsidRPr="00517903">
        <w:rPr>
          <w:rFonts w:ascii="Times New Roman" w:eastAsia="Inter" w:hAnsi="Times New Roman" w:cs="Times New Roman"/>
          <w:kern w:val="24"/>
          <w:sz w:val="32"/>
          <w:szCs w:val="32"/>
        </w:rPr>
        <w:t>отметить ,</w:t>
      </w:r>
      <w:proofErr w:type="gramEnd"/>
      <w:r w:rsidR="00E31296" w:rsidRPr="00517903">
        <w:rPr>
          <w:rFonts w:ascii="Times New Roman" w:eastAsia="Inter" w:hAnsi="Times New Roman" w:cs="Times New Roman"/>
          <w:kern w:val="24"/>
          <w:sz w:val="32"/>
          <w:szCs w:val="32"/>
        </w:rPr>
        <w:t xml:space="preserve"> что в нашей группе стало доброй традицией проводить время вместе вне дошкольного учреждения: познавательные </w:t>
      </w:r>
      <w:proofErr w:type="spellStart"/>
      <w:r w:rsidR="00E31296" w:rsidRPr="00517903">
        <w:rPr>
          <w:rFonts w:ascii="Times New Roman" w:eastAsia="Inter" w:hAnsi="Times New Roman" w:cs="Times New Roman"/>
          <w:kern w:val="24"/>
          <w:sz w:val="32"/>
          <w:szCs w:val="32"/>
        </w:rPr>
        <w:t>экскурси</w:t>
      </w:r>
      <w:proofErr w:type="spellEnd"/>
      <w:r w:rsidR="00E31296" w:rsidRPr="00517903">
        <w:rPr>
          <w:rFonts w:ascii="Times New Roman" w:eastAsia="Inter" w:hAnsi="Times New Roman" w:cs="Times New Roman"/>
          <w:kern w:val="24"/>
          <w:sz w:val="32"/>
          <w:szCs w:val="32"/>
        </w:rPr>
        <w:t xml:space="preserve"> парк, пожарную часть, к реке Обь, дом Ученых. </w:t>
      </w:r>
    </w:p>
    <w:p w14:paraId="5C1E152D" w14:textId="77777777" w:rsidR="00C81039" w:rsidRPr="00517903" w:rsidRDefault="00C81039" w:rsidP="00C81039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17903">
        <w:rPr>
          <w:rFonts w:ascii="Times New Roman" w:eastAsia="Inter" w:hAnsi="Times New Roman" w:cs="Times New Roman"/>
          <w:kern w:val="24"/>
          <w:sz w:val="32"/>
          <w:szCs w:val="32"/>
        </w:rPr>
        <w:t xml:space="preserve"> </w:t>
      </w:r>
      <w:r w:rsidR="00E31296" w:rsidRPr="00517903">
        <w:rPr>
          <w:rFonts w:ascii="Times New Roman" w:eastAsia="Inter" w:hAnsi="Times New Roman" w:cs="Times New Roman"/>
          <w:kern w:val="24"/>
          <w:sz w:val="32"/>
          <w:szCs w:val="32"/>
        </w:rPr>
        <w:t xml:space="preserve">Мы создали </w:t>
      </w:r>
      <w:r w:rsidRPr="00517903">
        <w:rPr>
          <w:rFonts w:ascii="Times New Roman" w:eastAsia="Inter" w:hAnsi="Times New Roman" w:cs="Times New Roman"/>
          <w:kern w:val="24"/>
          <w:sz w:val="32"/>
          <w:szCs w:val="32"/>
        </w:rPr>
        <w:t>«Доски почёта наших родителей»</w:t>
      </w:r>
      <w:r w:rsidR="00994203" w:rsidRPr="00517903">
        <w:rPr>
          <w:rFonts w:ascii="Times New Roman" w:eastAsia="Inter" w:hAnsi="Times New Roman" w:cs="Times New Roman"/>
          <w:kern w:val="24"/>
          <w:sz w:val="32"/>
          <w:szCs w:val="32"/>
        </w:rPr>
        <w:t xml:space="preserve"> </w:t>
      </w:r>
    </w:p>
    <w:p w14:paraId="091F3EE3" w14:textId="77777777" w:rsidR="00994203" w:rsidRPr="00517903" w:rsidRDefault="00994203" w:rsidP="00994203">
      <w:pPr>
        <w:pStyle w:val="a4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9A103F5" w14:textId="77777777" w:rsidR="00BC6D75" w:rsidRPr="00BC6D75" w:rsidRDefault="00BC6D75" w:rsidP="00BC6D75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sectPr w:rsidR="00BC6D75" w:rsidRPr="00BC6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C35DF"/>
    <w:multiLevelType w:val="hybridMultilevel"/>
    <w:tmpl w:val="D89801EC"/>
    <w:lvl w:ilvl="0" w:tplc="21C00D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048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8852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30A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369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AC89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FC2C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5084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148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AFE396E"/>
    <w:multiLevelType w:val="hybridMultilevel"/>
    <w:tmpl w:val="F872D912"/>
    <w:lvl w:ilvl="0" w:tplc="2F8094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687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B45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6213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AAD0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987A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E05C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3E1D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7CB2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6AF11AA"/>
    <w:multiLevelType w:val="hybridMultilevel"/>
    <w:tmpl w:val="D08874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56E05"/>
    <w:multiLevelType w:val="hybridMultilevel"/>
    <w:tmpl w:val="808C1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B496F"/>
    <w:multiLevelType w:val="hybridMultilevel"/>
    <w:tmpl w:val="F816FE14"/>
    <w:lvl w:ilvl="0" w:tplc="E47269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C673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0445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6E57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1A6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5CB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705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10DF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881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3047CCD"/>
    <w:multiLevelType w:val="hybridMultilevel"/>
    <w:tmpl w:val="14C416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30155"/>
    <w:multiLevelType w:val="hybridMultilevel"/>
    <w:tmpl w:val="B67E8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0140F"/>
    <w:multiLevelType w:val="hybridMultilevel"/>
    <w:tmpl w:val="867E3036"/>
    <w:lvl w:ilvl="0" w:tplc="D368F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1849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7A3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32A6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00E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58B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704D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A25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341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6A9"/>
    <w:rsid w:val="00006E26"/>
    <w:rsid w:val="00084DA1"/>
    <w:rsid w:val="000E1970"/>
    <w:rsid w:val="002368FB"/>
    <w:rsid w:val="00253DEE"/>
    <w:rsid w:val="002B1946"/>
    <w:rsid w:val="002E07B5"/>
    <w:rsid w:val="00347B65"/>
    <w:rsid w:val="0038035B"/>
    <w:rsid w:val="0038085A"/>
    <w:rsid w:val="00517903"/>
    <w:rsid w:val="00577601"/>
    <w:rsid w:val="0060236A"/>
    <w:rsid w:val="006776A9"/>
    <w:rsid w:val="007D3B70"/>
    <w:rsid w:val="007F0FEA"/>
    <w:rsid w:val="00816AE1"/>
    <w:rsid w:val="00994203"/>
    <w:rsid w:val="00BC6D75"/>
    <w:rsid w:val="00C42BAF"/>
    <w:rsid w:val="00C81039"/>
    <w:rsid w:val="00D37356"/>
    <w:rsid w:val="00E31296"/>
    <w:rsid w:val="00E7336C"/>
    <w:rsid w:val="00FC1562"/>
    <w:rsid w:val="00FE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8502"/>
  <w15:docId w15:val="{14DECBE4-3C47-4A41-9462-E6DA954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7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1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5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0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4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49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Рыбка</cp:lastModifiedBy>
  <cp:revision>7</cp:revision>
  <dcterms:created xsi:type="dcterms:W3CDTF">2026-03-09T13:43:00Z</dcterms:created>
  <dcterms:modified xsi:type="dcterms:W3CDTF">2026-05-05T08:15:00Z</dcterms:modified>
</cp:coreProperties>
</file>